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ourier New" w:hAnsi="Courier New" w:cs="Courier New" w:eastAsia="Courier New"/>
          <w:b/>
          <w:color w:val="000000"/>
          <w:sz w:val="28"/>
        </w:rPr>
        <w:t xml:space="preserve">IDEE: Fotostation zum Fest der Toten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ourier New" w:hAnsi="Courier New" w:cs="Courier New" w:eastAsia="Courier New"/>
          <w:color w:val="000000"/>
          <w:sz w:val="22"/>
        </w:rPr>
        <w:t xml:space="preserve"> </w:t>
      </w:r>
      <w:r/>
    </w:p>
    <w:p>
      <w:pPr>
        <w:ind w:left="0" w:right="0" w:firstLine="0"/>
        <w:spacing w:lineRule="atLeast" w:line="74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ourier New" w:hAnsi="Courier New" w:cs="Courier New" w:eastAsia="Courier New"/>
          <w:color w:val="000000"/>
          <w:sz w:val="24"/>
        </w:rPr>
        <w:t xml:space="preserve">An einem </w:t>
      </w:r>
      <w:r>
        <w:rPr>
          <w:rFonts w:ascii="Courier New" w:hAnsi="Courier New" w:cs="Courier New" w:eastAsia="Courier New"/>
          <w:color w:val="000000"/>
          <w:sz w:val="24"/>
          <w:u w:val="single"/>
        </w:rPr>
        <w:t xml:space="preserve">schönen Ort im Raum</w:t>
      </w:r>
      <w:r>
        <w:rPr>
          <w:rFonts w:ascii="Courier New" w:hAnsi="Courier New" w:cs="Courier New" w:eastAsia="Courier New"/>
          <w:color w:val="000000"/>
          <w:sz w:val="24"/>
        </w:rPr>
        <w:t xml:space="preserve">, vielleicht vor der Galerie oder der Fotoausstellung wird eine Fotostation eingerichtet, um die Menschen zu fotografieren: mit ihren Verstorbenenlieblingsspeisen und/oder einem Foto und/oder einem mitgebrachten Gegenstand. Das Foto wird sofort mit einem </w:t>
      </w:r>
      <w:r>
        <w:rPr>
          <w:rFonts w:ascii="Courier New" w:hAnsi="Courier New" w:cs="Courier New" w:eastAsia="Courier New"/>
          <w:color w:val="000000"/>
          <w:sz w:val="24"/>
          <w:u w:val="single"/>
        </w:rPr>
        <w:t xml:space="preserve">mobilen Fotodrucker</w:t>
      </w:r>
      <w:r>
        <w:rPr>
          <w:rFonts w:ascii="Courier New" w:hAnsi="Courier New" w:cs="Courier New" w:eastAsia="Courier New"/>
          <w:color w:val="000000"/>
          <w:sz w:val="24"/>
        </w:rPr>
        <w:t xml:space="preserve"> </w:t>
      </w:r>
      <w:r>
        <w:rPr>
          <w:rFonts w:ascii="Courier New" w:hAnsi="Courier New" w:cs="Courier New" w:eastAsia="Courier New"/>
          <w:color w:val="000000"/>
          <w:sz w:val="24"/>
          <w:u w:val="single"/>
        </w:rPr>
        <w:t xml:space="preserve">ausgedruckt und verschenkt</w:t>
      </w:r>
      <w:r>
        <w:rPr>
          <w:rFonts w:ascii="Courier New" w:hAnsi="Courier New" w:cs="Courier New" w:eastAsia="Courier New"/>
          <w:color w:val="000000"/>
          <w:sz w:val="24"/>
        </w:rPr>
        <w:t xml:space="preserve">. </w:t>
      </w:r>
      <w:r/>
    </w:p>
    <w:p>
      <w:pPr>
        <w:ind w:left="0" w:right="0" w:firstLine="0"/>
        <w:spacing w:lineRule="atLeast" w:line="74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ourier New" w:hAnsi="Courier New" w:cs="Courier New" w:eastAsia="Courier New"/>
          <w:color w:val="000000"/>
          <w:sz w:val="24"/>
        </w:rPr>
        <w:t xml:space="preserve">Es braucht also eine*n Fotograf*in samt Fotoausrüstung und einen Drucker samt Papier und einer Person, die sich darum kümmert. Außerdem muss vorher eine </w:t>
      </w:r>
      <w:r>
        <w:rPr>
          <w:rFonts w:ascii="Courier New" w:hAnsi="Courier New" w:cs="Courier New" w:eastAsia="Courier New"/>
          <w:color w:val="000000"/>
          <w:sz w:val="24"/>
          <w:u w:val="single"/>
        </w:rPr>
        <w:t xml:space="preserve">Einverständniserklärung </w:t>
      </w:r>
      <w:r>
        <w:rPr>
          <w:rFonts w:ascii="Courier New" w:hAnsi="Courier New" w:cs="Courier New" w:eastAsia="Courier New"/>
          <w:color w:val="000000"/>
          <w:sz w:val="24"/>
        </w:rPr>
        <w:t xml:space="preserve">unterschrieben werden, damit die Fotos bei Gemeindewunsch im Gemeindebrief oder auf der Webseite abgedruckt werden dürfen. Und bei </w:t>
      </w:r>
      <w:r>
        <w:rPr>
          <w:rFonts w:ascii="Courier New" w:hAnsi="Courier New" w:cs="Courier New" w:eastAsia="Courier New"/>
          <w:color w:val="000000"/>
          <w:sz w:val="24"/>
          <w:u w:val="single"/>
        </w:rPr>
        <w:t xml:space="preserve">Instagram</w:t>
      </w:r>
      <w:r>
        <w:rPr>
          <w:rFonts w:ascii="Courier New" w:hAnsi="Courier New" w:cs="Courier New" w:eastAsia="Courier New"/>
          <w:color w:val="000000"/>
          <w:sz w:val="24"/>
        </w:rPr>
        <w:t xml:space="preserve"> unter dem </w:t>
      </w:r>
      <w:r>
        <w:rPr>
          <w:rFonts w:ascii="Courier New" w:hAnsi="Courier New" w:cs="Courier New" w:eastAsia="Courier New"/>
          <w:color w:val="000000"/>
          <w:sz w:val="24"/>
          <w:u w:val="single"/>
        </w:rPr>
        <w:t xml:space="preserve">Hashtag #festdertotenimabendglanz</w:t>
      </w:r>
      <w:r>
        <w:rPr>
          <w:rFonts w:ascii="Courier New" w:hAnsi="Courier New" w:cs="Courier New" w:eastAsia="Courier New"/>
          <w:color w:val="000000"/>
          <w:sz w:val="24"/>
        </w:rPr>
        <w:t xml:space="preserve"> hochgeladen werden können.</w:t>
      </w:r>
      <w:r/>
    </w:p>
    <w:p>
      <w:pPr>
        <w:ind w:left="0" w:right="0" w:firstLine="0"/>
        <w:spacing w:lineRule="atLeast" w:line="74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ourier New" w:hAnsi="Courier New" w:cs="Courier New" w:eastAsia="Courier New"/>
          <w:color w:val="000000"/>
          <w:sz w:val="24"/>
        </w:rPr>
        <w:t xml:space="preserve"> </w:t>
      </w:r>
      <w:r/>
    </w:p>
    <w:p>
      <w:pPr>
        <w:ind w:left="0" w:right="0" w:firstLine="0"/>
        <w:spacing w:lineRule="atLeast" w:line="74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ourier New" w:hAnsi="Courier New" w:cs="Courier New" w:eastAsia="Courier New"/>
          <w:color w:val="000000"/>
          <w:sz w:val="24"/>
        </w:rPr>
        <w:t xml:space="preserve">Eine andere Variante ist, eine </w:t>
      </w:r>
      <w:r>
        <w:rPr>
          <w:rFonts w:ascii="Courier New" w:hAnsi="Courier New" w:cs="Courier New" w:eastAsia="Courier New"/>
          <w:color w:val="000000"/>
          <w:sz w:val="24"/>
          <w:u w:val="single"/>
        </w:rPr>
        <w:t xml:space="preserve">Polaroid </w:t>
      </w:r>
      <w:r>
        <w:rPr>
          <w:rFonts w:ascii="Courier New" w:hAnsi="Courier New" w:cs="Courier New" w:eastAsia="Courier New"/>
          <w:color w:val="000000"/>
          <w:sz w:val="24"/>
        </w:rPr>
        <w:t xml:space="preserve">zu kaufen samt Filmen und die Menschen damit zu fotografieren und die Bilder zu verschenken. Der Nachteil ist, dass es dann keine digitalen Kopien davon gibt(außer man fotografiert das Foto ;)).</w:t>
      </w:r>
      <w:r/>
    </w:p>
    <w:p>
      <w:pPr>
        <w:ind w:left="0" w:right="0" w:firstLine="0"/>
        <w:spacing w:lineRule="atLeast" w:line="74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ourier New" w:hAnsi="Courier New" w:cs="Courier New" w:eastAsia="Courier New"/>
          <w:color w:val="000000"/>
          <w:sz w:val="24"/>
        </w:rPr>
        <w:t xml:space="preserve"> </w:t>
      </w:r>
      <w:r/>
    </w:p>
    <w:p>
      <w:pPr>
        <w:ind w:left="0" w:right="0" w:firstLine="0"/>
        <w:spacing w:lineRule="atLeast" w:line="74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ourier New" w:hAnsi="Courier New" w:cs="Courier New" w:eastAsia="Courier New"/>
          <w:color w:val="000000"/>
          <w:sz w:val="24"/>
        </w:rPr>
        <w:t xml:space="preserve">Sinnvoll ist es auch, eine „Fotobeauftragte“ zu haben, die vom Fest der Toten Fotos macht, die die Atmosphäre aufnehmen und das Fest dokumentieren.</w:t>
      </w:r>
      <w:r/>
    </w:p>
    <w:p>
      <w:r/>
      <w:bookmarkStart w:id="0" w:name="_GoBack"/>
      <w:r/>
      <w:bookmarkEnd w:id="0"/>
      <w:r/>
      <w:r/>
    </w:p>
    <w:sectPr>
      <w:footerReference w:type="default" r:id="rId8"/>
      <w:footnotePr/>
      <w:endnotePr/>
      <w:type w:val="nextPage"/>
      <w:pgSz w:w="11900" w:h="16840" w:orient="portrait"/>
      <w:pgMar w:top="1440" w:right="1440" w:bottom="1440" w:left="144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</w:font>
  <w:font w:name="Courier New">
    <w:panose1 w:val="02070309020205020404"/>
  </w:font>
  <w:font w:name="helvetica neue">
    <w:panose1 w:val="020B0603030804020204"/>
  </w:font>
  <w:font w:name="american typewriter">
    <w:panose1 w:val="020B060303080402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_747"/>
      <w:tabs>
        <w:tab w:val="center" w:pos="4819" w:leader="none"/>
        <w:tab w:val="clear" w:pos="9020" w:leader="none"/>
        <w:tab w:val="right" w:pos="9612" w:leader="none"/>
      </w:tabs>
      <w:rPr>
        <w:rFonts w:ascii="Courier New" w:hAnsi="Courier New" w:cs="Courier New" w:eastAsia="American Typewriter"/>
      </w:rPr>
    </w:pPr>
    <w:r>
      <w:rPr>
        <w:rFonts w:ascii="Courier New" w:hAnsi="Courier New" w:cs="Courier New" w:eastAsia="American Typewriter"/>
        <w:sz w:val="20"/>
        <w:szCs w:val="20"/>
        <w14:textOutline w14:w="0" w14:cap="rnd" w14:cmpd="sng" w14:algn="ctr">
          <w14:noFill/>
          <w14:prstDash w14:val="solid"/>
          <w14:bevel/>
        </w14:textOutline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58240" behindDoc="0" locked="0" layoutInCell="1" allowOverlap="1">
              <wp:simplePos x="0" y="0"/>
              <wp:positionH relativeFrom="margin">
                <wp:posOffset>4447540</wp:posOffset>
              </wp:positionH>
              <wp:positionV relativeFrom="paragraph">
                <wp:posOffset>-102677</wp:posOffset>
              </wp:positionV>
              <wp:extent cx="1280160" cy="1278890"/>
              <wp:effectExtent l="0" t="0" r="0" b="0"/>
              <wp:wrapSquare wrapText="bothSides"/>
              <wp:docPr id="1" name="Grafik 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51721661" name="Grafik 1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280160" cy="127888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58240;o:allowoverlap:true;o:allowincell:true;mso-position-horizontal-relative:margin;margin-left:350.2pt;mso-position-horizontal:absolute;mso-position-vertical-relative:text;margin-top:-8.1pt;mso-position-vertical:absolute;width:100.8pt;height:100.7pt;" stroked="false">
              <v:path textboxrect="0,0,0,0"/>
              <v:imagedata r:id="rId1" o:title=""/>
            </v:shape>
          </w:pict>
        </mc:Fallback>
      </mc:AlternateContent>
    </w:r>
    <w:hyperlink r:id="rId2" w:tooltip="http://www.segensbuero-berlin.de/" w:history="1">
      <w:r>
        <w:rPr>
          <w:rStyle w:val="1_746"/>
          <w:rFonts w:ascii="Courier New" w:hAnsi="Courier New" w:cs="Courier New"/>
          <w:sz w:val="20"/>
          <w:szCs w:val="20"/>
        </w:rPr>
        <w:t xml:space="preserve">www.segensbuero-berlin.de</w:t>
      </w:r>
    </w:hyperlink>
    <w:r>
      <w:rPr>
        <w:rStyle w:val="1_745"/>
        <w:rFonts w:ascii="Courier New" w:hAnsi="Courier New" w:cs="Courier New" w:eastAsia="American Typewriter"/>
        <w:sz w:val="20"/>
        <w:szCs w:val="20"/>
      </w:rPr>
      <w:tab/>
    </w:r>
    <w:r>
      <w:rPr>
        <w:rStyle w:val="1_745"/>
        <w:rFonts w:ascii="Courier New" w:hAnsi="Courier New" w:cs="Courier New" w:eastAsia="American Typewriter"/>
        <w:sz w:val="20"/>
        <w:szCs w:val="20"/>
      </w:rPr>
      <w:tab/>
    </w:r>
    <w:r>
      <w:rPr>
        <w:rStyle w:val="1_745"/>
        <w:rFonts w:ascii="Courier New" w:hAnsi="Courier New" w:cs="Courier New" w:eastAsia="American Typewriter"/>
        <w:sz w:val="20"/>
        <w:szCs w:val="20"/>
      </w:rPr>
    </w:r>
    <w:r>
      <w:rPr>
        <w:rStyle w:val="1_745"/>
      </w:rPr>
    </w:r>
  </w:p>
  <w:p>
    <w:pPr>
      <w:pStyle w:val="1_747"/>
      <w:tabs>
        <w:tab w:val="center" w:pos="4819" w:leader="none"/>
        <w:tab w:val="clear" w:pos="9020" w:leader="none"/>
        <w:tab w:val="right" w:pos="9612" w:leader="none"/>
      </w:tabs>
      <w:rPr>
        <w:rFonts w:ascii="Courier New" w:hAnsi="Courier New" w:cs="Courier New" w:eastAsia="American Typewriter"/>
      </w:rPr>
    </w:pPr>
    <w:r>
      <w:rPr>
        <w:rStyle w:val="1_745"/>
        <w:rFonts w:ascii="Courier New" w:hAnsi="Courier New" w:cs="Courier New"/>
        <w:sz w:val="20"/>
        <w:szCs w:val="20"/>
      </w:rPr>
      <w:t xml:space="preserve">mail@segensbuero-berlin.de</w:t>
    </w:r>
    <w:r>
      <w:rPr>
        <w:rStyle w:val="1_745"/>
        <w:rFonts w:ascii="Courier New" w:hAnsi="Courier New" w:cs="Courier New"/>
        <w:sz w:val="20"/>
        <w:szCs w:val="20"/>
      </w:rPr>
      <w:tab/>
    </w:r>
    <w:r>
      <w:rPr>
        <w:rStyle w:val="1_745"/>
        <w:rFonts w:ascii="Courier New" w:hAnsi="Courier New" w:cs="Courier New"/>
        <w:sz w:val="20"/>
        <w:szCs w:val="20"/>
      </w:rPr>
      <w:tab/>
    </w:r>
    <w:r>
      <w:rPr>
        <w:rStyle w:val="1_745"/>
        <w:rFonts w:ascii="Courier New" w:hAnsi="Courier New" w:cs="Courier New" w:eastAsia="American Typewriter"/>
        <w:sz w:val="20"/>
        <w:szCs w:val="20"/>
      </w:rPr>
    </w:r>
    <w:r>
      <w:rPr>
        <w:rStyle w:val="1_745"/>
      </w:rPr>
    </w:r>
  </w:p>
  <w:p>
    <w:pPr>
      <w:pStyle w:val="1_747"/>
      <w:tabs>
        <w:tab w:val="center" w:pos="4816" w:leader="none"/>
        <w:tab w:val="center" w:pos="4819" w:leader="none"/>
        <w:tab w:val="clear" w:pos="9020" w:leader="none"/>
        <w:tab w:val="right" w:pos="9612" w:leader="none"/>
      </w:tabs>
      <w:rPr>
        <w:rFonts w:ascii="Courier New" w:hAnsi="Courier New" w:cs="Courier New" w:eastAsia="American Typewriter"/>
      </w:rPr>
    </w:pPr>
    <w:r>
      <w:rPr>
        <w:rStyle w:val="1_745"/>
        <w:rFonts w:ascii="Courier New" w:hAnsi="Courier New" w:cs="Courier New"/>
        <w:sz w:val="20"/>
        <w:szCs w:val="20"/>
      </w:rPr>
      <w:t xml:space="preserve">030/62983538</w:t>
    </w:r>
    <w:r>
      <w:tab/>
    </w:r>
    <w:r>
      <w:rPr>
        <w:rStyle w:val="1_745"/>
        <w:rFonts w:ascii="Courier New" w:hAnsi="Courier New" w:cs="Courier New" w:eastAsia="American Typewriter"/>
        <w:sz w:val="20"/>
        <w:szCs w:val="20"/>
      </w:rPr>
    </w:r>
    <w:r>
      <w:rPr>
        <w:rStyle w:val="1_745"/>
      </w:rPr>
    </w:r>
  </w:p>
  <w:p>
    <w:pPr>
      <w:pStyle w:val="1_747"/>
      <w:tabs>
        <w:tab w:val="center" w:pos="4819" w:leader="none"/>
        <w:tab w:val="clear" w:pos="9020" w:leader="none"/>
        <w:tab w:val="right" w:pos="9612" w:leader="none"/>
      </w:tabs>
      <w:rPr>
        <w:rFonts w:ascii="Courier New" w:hAnsi="Courier New" w:cs="Courier New"/>
      </w:rPr>
    </w:pPr>
    <w:r>
      <w:rPr>
        <w:rStyle w:val="1_745"/>
        <w:rFonts w:ascii="Courier New" w:hAnsi="Courier New" w:cs="Courier New"/>
        <w:sz w:val="20"/>
        <w:szCs w:val="20"/>
      </w:rPr>
      <w:t xml:space="preserve">Instagram: @segensbuero</w:t>
    </w:r>
    <w:r>
      <w:rPr>
        <w:rStyle w:val="1_745"/>
        <w:rFonts w:ascii="Courier New" w:hAnsi="Courier New" w:cs="Courier New"/>
        <w:sz w:val="20"/>
        <w:szCs w:val="20"/>
      </w:rPr>
    </w:r>
    <w:r>
      <w:rPr>
        <w:rStyle w:val="1_745"/>
      </w:rPr>
    </w:r>
  </w:p>
  <w:p>
    <w:pPr>
      <w:pStyle w:val="1_747"/>
      <w:tabs>
        <w:tab w:val="center" w:pos="4819" w:leader="none"/>
        <w:tab w:val="clear" w:pos="9020" w:leader="none"/>
        <w:tab w:val="right" w:pos="9612" w:leader="none"/>
      </w:tabs>
      <w:rPr>
        <w:rFonts w:ascii="Courier New" w:hAnsi="Courier New" w:cs="Courier New"/>
      </w:rPr>
    </w:pPr>
    <w:r>
      <w:rPr>
        <w:rStyle w:val="1_745"/>
        <w:rFonts w:ascii="Courier New" w:hAnsi="Courier New" w:cs="Courier New"/>
        <w:sz w:val="20"/>
        <w:szCs w:val="20"/>
      </w:rPr>
      <w:t xml:space="preserve">Spendenkonto:</w:t>
    </w:r>
    <w:r>
      <w:rPr>
        <w:rStyle w:val="1_745"/>
        <w:rFonts w:ascii="Courier New" w:hAnsi="Courier New" w:cs="Courier New"/>
        <w:sz w:val="20"/>
        <w:szCs w:val="20"/>
      </w:rPr>
    </w:r>
    <w:r>
      <w:rPr>
        <w:rStyle w:val="1_745"/>
      </w:rPr>
    </w:r>
  </w:p>
  <w:p>
    <w:pPr>
      <w:pStyle w:val="1_747"/>
      <w:tabs>
        <w:tab w:val="center" w:pos="4819" w:leader="none"/>
        <w:tab w:val="clear" w:pos="9020" w:leader="none"/>
        <w:tab w:val="right" w:pos="9612" w:leader="none"/>
      </w:tabs>
      <w:rPr>
        <w:rFonts w:ascii="Courier New" w:hAnsi="Courier New" w:cs="Courier New"/>
      </w:rPr>
    </w:pPr>
    <w:r>
      <w:rPr>
        <w:rStyle w:val="1_745"/>
        <w:rFonts w:ascii="Courier New" w:hAnsi="Courier New" w:cs="Courier New"/>
        <w:sz w:val="20"/>
        <w:szCs w:val="20"/>
      </w:rPr>
      <w:t xml:space="preserve">IBAN: DE21 1005 0000 4955 1912 29</w:t>
    </w:r>
    <w:r>
      <w:rPr>
        <w:rStyle w:val="1_745"/>
        <w:rFonts w:ascii="Courier New" w:hAnsi="Courier New" w:cs="Courier New"/>
        <w:sz w:val="20"/>
        <w:szCs w:val="20"/>
      </w:rPr>
    </w:r>
    <w:r>
      <w:rPr>
        <w:rStyle w:val="1_745"/>
      </w:rPr>
    </w:r>
  </w:p>
  <w:p>
    <w:pPr>
      <w:pStyle w:val="1_747"/>
      <w:tabs>
        <w:tab w:val="center" w:pos="4819" w:leader="none"/>
        <w:tab w:val="clear" w:pos="9020" w:leader="none"/>
        <w:tab w:val="right" w:pos="9612" w:leader="none"/>
      </w:tabs>
      <w:rPr>
        <w:rFonts w:ascii="Courier New" w:hAnsi="Courier New" w:cs="Courier New" w:eastAsia="American Typewriter"/>
      </w:rPr>
    </w:pPr>
    <w:r>
      <w:rPr>
        <w:rStyle w:val="1_745"/>
        <w:rFonts w:ascii="Courier New" w:hAnsi="Courier New" w:cs="Courier New"/>
        <w:sz w:val="20"/>
        <w:szCs w:val="20"/>
      </w:rPr>
      <w:t xml:space="preserve">K</w:t>
    </w:r>
    <w:r>
      <w:rPr>
        <w:rStyle w:val="1_745"/>
        <w:rFonts w:ascii="Courier New" w:hAnsi="Courier New" w:cs="Courier New"/>
        <w:sz w:val="20"/>
        <w:szCs w:val="20"/>
      </w:rPr>
      <w:t xml:space="preserve">ontoinhaber: Ev. </w:t>
    </w:r>
    <w:r>
      <w:rPr>
        <w:rStyle w:val="1_745"/>
        <w:rFonts w:ascii="Courier New" w:hAnsi="Courier New" w:cs="Courier New"/>
        <w:sz w:val="20"/>
        <w:szCs w:val="20"/>
      </w:rPr>
      <w:t xml:space="preserve">Kirchenkreisveband  Süd</w:t>
    </w:r>
    <w:r>
      <w:rPr>
        <w:rStyle w:val="1_745"/>
        <w:rFonts w:ascii="Courier New" w:hAnsi="Courier New" w:cs="Courier New" w:eastAsia="American Typewriter"/>
        <w:sz w:val="20"/>
        <w:szCs w:val="20"/>
      </w:rPr>
    </w:r>
    <w:r>
      <w:rPr>
        <w:rStyle w:val="1_745"/>
      </w:rPr>
    </w:r>
  </w:p>
  <w:p>
    <w:pPr>
      <w:pStyle w:val="1_747"/>
      <w:tabs>
        <w:tab w:val="center" w:pos="4819" w:leader="none"/>
        <w:tab w:val="clear" w:pos="9020" w:leader="none"/>
        <w:tab w:val="right" w:pos="9612" w:leader="none"/>
      </w:tabs>
      <w:rPr>
        <w:rFonts w:ascii="Courier New" w:hAnsi="Courier New" w:cs="Courier New"/>
      </w:rPr>
    </w:pPr>
    <w:r>
      <w:rPr>
        <w:rStyle w:val="1_745"/>
        <w:rFonts w:ascii="Courier New" w:hAnsi="Courier New" w:cs="Courier New" w:eastAsia="Helvetica"/>
        <w:sz w:val="20"/>
        <w:szCs w:val="20"/>
      </w:rPr>
      <w:t xml:space="preserve">Verwendungszweck: Segensb</w:t>
    </w:r>
    <w:r>
      <w:rPr>
        <w:rStyle w:val="1_745"/>
        <w:rFonts w:ascii="Courier New" w:hAnsi="Courier New" w:cs="Courier New"/>
        <w:sz w:val="20"/>
        <w:szCs w:val="20"/>
      </w:rPr>
      <w:t xml:space="preserve">üro </w:t>
    </w:r>
    <w:r>
      <w:rPr>
        <w:rFonts w:ascii="Courier New" w:hAnsi="Courier New" w:cs="Courier New"/>
        <w:sz w:val="20"/>
        <w:szCs w:val="20"/>
      </w:rPr>
    </w:r>
    <w:r/>
  </w:p>
  <w:p>
    <w:pPr>
      <w:pStyle w:val="64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4"/>
        <w:szCs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34"/>
    <w:next w:val="634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35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34"/>
    <w:next w:val="634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35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34"/>
    <w:next w:val="634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35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34"/>
    <w:next w:val="634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35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34"/>
    <w:next w:val="634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35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34"/>
    <w:next w:val="634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35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34"/>
    <w:next w:val="634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35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34"/>
    <w:next w:val="634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35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34"/>
    <w:next w:val="634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35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34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634"/>
    <w:next w:val="634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35"/>
    <w:link w:val="32"/>
    <w:uiPriority w:val="10"/>
    <w:rPr>
      <w:sz w:val="48"/>
      <w:szCs w:val="48"/>
    </w:rPr>
  </w:style>
  <w:style w:type="paragraph" w:styleId="34">
    <w:name w:val="Subtitle"/>
    <w:basedOn w:val="634"/>
    <w:next w:val="634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35"/>
    <w:link w:val="34"/>
    <w:uiPriority w:val="11"/>
    <w:rPr>
      <w:sz w:val="24"/>
      <w:szCs w:val="24"/>
    </w:rPr>
  </w:style>
  <w:style w:type="paragraph" w:styleId="36">
    <w:name w:val="Quote"/>
    <w:basedOn w:val="634"/>
    <w:next w:val="634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34"/>
    <w:next w:val="634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35"/>
    <w:link w:val="638"/>
    <w:uiPriority w:val="99"/>
  </w:style>
  <w:style w:type="character" w:styleId="43">
    <w:name w:val="Footer Char"/>
    <w:basedOn w:val="635"/>
    <w:link w:val="640"/>
    <w:uiPriority w:val="99"/>
  </w:style>
  <w:style w:type="paragraph" w:styleId="44">
    <w:name w:val="Caption"/>
    <w:basedOn w:val="634"/>
    <w:next w:val="63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640"/>
    <w:uiPriority w:val="99"/>
  </w:style>
  <w:style w:type="table" w:styleId="46">
    <w:name w:val="Table Grid"/>
    <w:basedOn w:val="63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3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3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3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3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3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3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3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3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3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3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34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35"/>
    <w:uiPriority w:val="99"/>
    <w:unhideWhenUsed/>
    <w:rPr>
      <w:vertAlign w:val="superscript"/>
    </w:rPr>
  </w:style>
  <w:style w:type="paragraph" w:styleId="176">
    <w:name w:val="endnote text"/>
    <w:basedOn w:val="634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35"/>
    <w:uiPriority w:val="99"/>
    <w:semiHidden/>
    <w:unhideWhenUsed/>
    <w:rPr>
      <w:vertAlign w:val="superscript"/>
    </w:rPr>
  </w:style>
  <w:style w:type="paragraph" w:styleId="179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qFormat/>
  </w:style>
  <w:style w:type="character" w:styleId="635" w:default="1">
    <w:name w:val="Default Paragraph Font"/>
    <w:uiPriority w:val="1"/>
    <w:semiHidden/>
    <w:unhideWhenUsed/>
  </w:style>
  <w:style w:type="table" w:styleId="6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7" w:default="1">
    <w:name w:val="No List"/>
    <w:uiPriority w:val="99"/>
    <w:semiHidden/>
    <w:unhideWhenUsed/>
  </w:style>
  <w:style w:type="paragraph" w:styleId="638">
    <w:name w:val="Header"/>
    <w:basedOn w:val="634"/>
    <w:link w:val="639"/>
    <w:uiPriority w:val="99"/>
    <w:unhideWhenUsed/>
    <w:rPr>
      <w:sz w:val="18"/>
      <w:szCs w:val="18"/>
    </w:rPr>
    <w:pPr>
      <w:jc w:val="center"/>
      <w:tabs>
        <w:tab w:val="center" w:pos="4153" w:leader="none"/>
        <w:tab w:val="right" w:pos="8306" w:leader="none"/>
      </w:tabs>
      <w:pBdr>
        <w:bottom w:val="single" w:sz="6" w:space="1" w:color="auto"/>
      </w:pBdr>
    </w:pPr>
  </w:style>
  <w:style w:type="character" w:styleId="639" w:customStyle="1">
    <w:name w:val="页眉 字符"/>
    <w:basedOn w:val="635"/>
    <w:link w:val="638"/>
    <w:uiPriority w:val="99"/>
    <w:rPr>
      <w:sz w:val="18"/>
      <w:szCs w:val="18"/>
    </w:rPr>
  </w:style>
  <w:style w:type="paragraph" w:styleId="640">
    <w:name w:val="Footer"/>
    <w:basedOn w:val="634"/>
    <w:link w:val="641"/>
    <w:uiPriority w:val="99"/>
    <w:unhideWhenUsed/>
    <w:rPr>
      <w:sz w:val="18"/>
      <w:szCs w:val="18"/>
    </w:rPr>
    <w:pPr>
      <w:tabs>
        <w:tab w:val="center" w:pos="4153" w:leader="none"/>
        <w:tab w:val="right" w:pos="8306" w:leader="none"/>
      </w:tabs>
    </w:pPr>
  </w:style>
  <w:style w:type="character" w:styleId="641" w:customStyle="1">
    <w:name w:val="页脚 字符"/>
    <w:basedOn w:val="635"/>
    <w:link w:val="640"/>
    <w:uiPriority w:val="99"/>
    <w:rPr>
      <w:sz w:val="18"/>
      <w:szCs w:val="18"/>
    </w:rPr>
  </w:style>
  <w:style w:type="character" w:styleId="1_745" w:customStyle="1">
    <w:name w:val="Ohne"/>
  </w:style>
  <w:style w:type="character" w:styleId="1_746" w:customStyle="1">
    <w:name w:val="Hyperlink.0"/>
    <w:basedOn w:val="720"/>
    <w:rPr>
      <w:rFonts w:ascii="American Typewriter" w:hAnsi="American Typewriter"/>
      <w:sz w:val="22"/>
      <w:szCs w:val="22"/>
      <w:u w:val="none"/>
    </w:rPr>
  </w:style>
  <w:style w:type="paragraph" w:styleId="1_747" w:customStyle="1">
    <w:name w:val="Kopf- und Fußzeilen A"/>
    <w:rPr>
      <w:rFonts w:ascii="Helvetica Neue" w:hAnsi="Helvetica Neue" w:cs="Arial Unicode MS" w:eastAsia="Arial Unicode MS"/>
      <w:b w:val="false"/>
      <w:bCs w:val="false"/>
      <w:i w:val="false"/>
      <w:iCs w:val="false"/>
      <w:caps w:val="false"/>
      <w:smallCaps w:val="false"/>
      <w:strike w:val="false"/>
      <w:vanish w:val="false"/>
      <w:color w:val="000000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de-DE" w:bidi="ar-SA" w:eastAsia="de-DE"/>
      <w14:textOutline w14:w="12700" w14:cap="flat" w14:cmpd="sng" w14:algn="ctr">
        <w14:noFill/>
        <w14:prstDash w14:val="solid"/>
        <w14:miter/>
      </w14:textOutline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/>
      <w:tabs>
        <w:tab w:val="right" w:pos="9020" w:leader="none"/>
      </w:tabs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http://www.segensbuero-berlin.de/" TargetMode="External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/>
  <DocSecurity>0</DocSecurity>
  <HyperlinkBase/>
  <HyperlinksChanged>false</HyperlinksChanged>
  <LinksUpToDate>false</LinksUpToDate>
  <Manager/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Rebekka Wackler</cp:lastModifiedBy>
  <cp:revision>2</cp:revision>
  <dcterms:created xsi:type="dcterms:W3CDTF">2019-09-18T07:23:00Z</dcterms:created>
  <dcterms:modified xsi:type="dcterms:W3CDTF">2022-09-02T09:24:30Z</dcterms:modified>
  <cp:category/>
</cp:coreProperties>
</file>